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Default="005B55A4" w:rsidP="005B55A4">
      <w:pPr>
        <w:jc w:val="center"/>
      </w:pPr>
      <w:r>
        <w:t>KONTROLNA NALOGA</w:t>
      </w:r>
    </w:p>
    <w:p w:rsidR="005B55A4" w:rsidRDefault="005B55A4" w:rsidP="005B55A4">
      <w:pPr>
        <w:jc w:val="center"/>
      </w:pPr>
      <w:r>
        <w:t>4. LETNIK</w:t>
      </w:r>
    </w:p>
    <w:p w:rsidR="005B55A4" w:rsidRDefault="005B55A4" w:rsidP="005B55A4">
      <w:pPr>
        <w:spacing w:after="0"/>
      </w:pPr>
      <w:r>
        <w:t>IME IN PRIIMEK:</w:t>
      </w:r>
    </w:p>
    <w:p w:rsidR="005B55A4" w:rsidRDefault="005B55A4" w:rsidP="005B55A4">
      <w:pPr>
        <w:spacing w:after="0"/>
      </w:pPr>
      <w:r>
        <w:t>TOČKE</w:t>
      </w:r>
    </w:p>
    <w:p w:rsidR="005B55A4" w:rsidRDefault="005B55A4" w:rsidP="005B55A4">
      <w:pPr>
        <w:spacing w:after="0"/>
      </w:pPr>
      <w:r>
        <w:t xml:space="preserve"> OCENA:</w:t>
      </w:r>
    </w:p>
    <w:p w:rsidR="005B55A4" w:rsidRDefault="005B55A4" w:rsidP="005B55A4">
      <w:pPr>
        <w:spacing w:after="0"/>
      </w:pPr>
    </w:p>
    <w:p w:rsidR="005B55A4" w:rsidRPr="0027335C" w:rsidRDefault="005B55A4" w:rsidP="005B55A4">
      <w:pPr>
        <w:pStyle w:val="Odstavekseznama"/>
        <w:numPr>
          <w:ilvl w:val="0"/>
          <w:numId w:val="1"/>
        </w:numPr>
        <w:spacing w:after="0"/>
      </w:pPr>
      <w:r>
        <w:t xml:space="preserve">Nariši primer funkcije, za katero velja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  <m:r>
              <w:rPr>
                <w:rFonts w:ascii="Cambria Math" w:hAnsi="Cambria Math"/>
              </w:rPr>
              <m:t>=1</m:t>
            </m:r>
          </m:e>
        </m:func>
      </m:oMath>
      <w:r>
        <w:rPr>
          <w:rFonts w:eastAsiaTheme="minorEastAsia"/>
        </w:rPr>
        <w:t xml:space="preserve"> in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D</m:t>
            </m:r>
          </m:e>
          <m:sub>
            <m:r>
              <w:rPr>
                <w:rFonts w:ascii="Cambria Math" w:eastAsiaTheme="minorEastAsia" w:hAnsi="Cambria Math"/>
              </w:rPr>
              <m:t>f</m:t>
            </m:r>
          </m:sub>
        </m:sSub>
        <m:r>
          <m:rPr>
            <m:scr m:val="double-struck"/>
          </m:rPr>
          <w:rPr>
            <w:rFonts w:ascii="Cambria Math" w:eastAsiaTheme="minorEastAsia" w:hAnsi="Cambria Math"/>
          </w:rPr>
          <m:t>=R-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-2</m:t>
            </m:r>
          </m:e>
        </m:d>
      </m:oMath>
      <w:r>
        <w:rPr>
          <w:rFonts w:eastAsiaTheme="minorEastAsia"/>
        </w:rPr>
        <w:t>.</w:t>
      </w:r>
      <w:r w:rsidR="0027335C">
        <w:rPr>
          <w:rFonts w:eastAsiaTheme="minorEastAsia"/>
        </w:rPr>
        <w:tab/>
      </w:r>
      <w:r w:rsidR="0027335C">
        <w:rPr>
          <w:rFonts w:eastAsiaTheme="minorEastAsia"/>
        </w:rPr>
        <w:tab/>
        <w:t>5 točk</w:t>
      </w:r>
    </w:p>
    <w:p w:rsidR="0027335C" w:rsidRDefault="0027335C" w:rsidP="0027335C">
      <w:pPr>
        <w:spacing w:after="0"/>
      </w:pPr>
      <w:r w:rsidRPr="0027335C">
        <w:drawing>
          <wp:inline distT="0" distB="0" distL="0" distR="0" wp14:anchorId="420E03E0" wp14:editId="2CF15E09">
            <wp:extent cx="5467309" cy="290512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78389" cy="291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5C" w:rsidRPr="005B55A4" w:rsidRDefault="0027335C" w:rsidP="0027335C">
      <w:pPr>
        <w:spacing w:after="0"/>
      </w:pPr>
    </w:p>
    <w:p w:rsidR="005B55A4" w:rsidRPr="005B55A4" w:rsidRDefault="005B55A4" w:rsidP="005B55A4">
      <w:pPr>
        <w:pStyle w:val="Odstavekseznama"/>
        <w:numPr>
          <w:ilvl w:val="0"/>
          <w:numId w:val="1"/>
        </w:numPr>
        <w:spacing w:after="0"/>
      </w:pPr>
      <w:r>
        <w:rPr>
          <w:rFonts w:eastAsiaTheme="minorEastAsia"/>
        </w:rPr>
        <w:t>Za funkcijo na sliki:</w:t>
      </w:r>
      <w:r w:rsidR="0027335C">
        <w:rPr>
          <w:rFonts w:eastAsiaTheme="minorEastAsia"/>
        </w:rPr>
        <w:tab/>
      </w:r>
      <w:r w:rsidR="0027335C">
        <w:rPr>
          <w:rFonts w:eastAsiaTheme="minorEastAsia"/>
        </w:rPr>
        <w:tab/>
      </w:r>
      <w:r w:rsidR="0027335C">
        <w:rPr>
          <w:rFonts w:eastAsiaTheme="minorEastAsia"/>
        </w:rPr>
        <w:tab/>
      </w:r>
      <w:r w:rsidR="0027335C">
        <w:rPr>
          <w:rFonts w:eastAsiaTheme="minorEastAsia"/>
        </w:rPr>
        <w:tab/>
      </w:r>
      <w:r w:rsidR="0027335C">
        <w:rPr>
          <w:rFonts w:eastAsiaTheme="minorEastAsia"/>
        </w:rPr>
        <w:tab/>
      </w:r>
      <w:r w:rsidR="0027335C">
        <w:rPr>
          <w:rFonts w:eastAsiaTheme="minorEastAsia"/>
        </w:rPr>
        <w:tab/>
      </w:r>
      <w:r w:rsidR="0027335C">
        <w:rPr>
          <w:rFonts w:eastAsiaTheme="minorEastAsia"/>
        </w:rPr>
        <w:tab/>
      </w:r>
      <w:r w:rsidR="0027335C">
        <w:rPr>
          <w:rFonts w:eastAsiaTheme="minorEastAsia"/>
        </w:rPr>
        <w:tab/>
      </w:r>
      <w:r w:rsidR="0027335C">
        <w:rPr>
          <w:rFonts w:eastAsiaTheme="minorEastAsia"/>
        </w:rPr>
        <w:tab/>
        <w:t>10 točk</w:t>
      </w:r>
    </w:p>
    <w:p w:rsidR="005B55A4" w:rsidRPr="005B55A4" w:rsidRDefault="005B55A4" w:rsidP="005B55A4">
      <w:pPr>
        <w:pStyle w:val="Odstavekseznama"/>
        <w:numPr>
          <w:ilvl w:val="1"/>
          <w:numId w:val="1"/>
        </w:numPr>
        <w:spacing w:after="0"/>
      </w:pPr>
      <w:r>
        <w:rPr>
          <w:rFonts w:eastAsiaTheme="minorEastAsia"/>
        </w:rPr>
        <w:t>nariši tangente v označene točke</w:t>
      </w:r>
    </w:p>
    <w:p w:rsidR="005B55A4" w:rsidRPr="005B55A4" w:rsidRDefault="005B55A4" w:rsidP="005B55A4">
      <w:pPr>
        <w:pStyle w:val="Odstavekseznama"/>
        <w:numPr>
          <w:ilvl w:val="1"/>
          <w:numId w:val="1"/>
        </w:numPr>
        <w:spacing w:after="0"/>
      </w:pPr>
      <w:r>
        <w:rPr>
          <w:rFonts w:eastAsiaTheme="minorEastAsia"/>
        </w:rPr>
        <w:t>zapiši točke nezveznosti</w:t>
      </w:r>
    </w:p>
    <w:p w:rsidR="005B55A4" w:rsidRDefault="005B55A4" w:rsidP="005B55A4">
      <w:pPr>
        <w:pStyle w:val="Odstavekseznama"/>
        <w:numPr>
          <w:ilvl w:val="1"/>
          <w:numId w:val="1"/>
        </w:numPr>
        <w:spacing w:after="0"/>
      </w:pPr>
      <w:r>
        <w:t>zapiši stacionarne točke in jih poimenuj</w:t>
      </w:r>
    </w:p>
    <w:p w:rsidR="005B55A4" w:rsidRPr="00820C40" w:rsidRDefault="005B55A4" w:rsidP="005B55A4">
      <w:pPr>
        <w:pStyle w:val="Odstavekseznama"/>
        <w:numPr>
          <w:ilvl w:val="1"/>
          <w:numId w:val="1"/>
        </w:numPr>
        <w:spacing w:after="0"/>
      </w:pPr>
      <w:r>
        <w:t xml:space="preserve">določi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  <m:r>
          <w:rPr>
            <w:rFonts w:ascii="Cambria Math" w:hAnsi="Cambria Math"/>
          </w:rPr>
          <m:t>=</m:t>
        </m:r>
      </m:oMath>
    </w:p>
    <w:p w:rsidR="00820C40" w:rsidRPr="005B55A4" w:rsidRDefault="00BD5E81" w:rsidP="00820C40">
      <w:pPr>
        <w:spacing w:after="0"/>
      </w:pPr>
      <w:r w:rsidRPr="00BD5E81">
        <w:drawing>
          <wp:inline distT="0" distB="0" distL="0" distR="0" wp14:anchorId="408773A8" wp14:editId="0CEC27C7">
            <wp:extent cx="5760720" cy="3061033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5A4" w:rsidRDefault="005B55A4" w:rsidP="005B55A4">
      <w:pPr>
        <w:pStyle w:val="Odstavekseznama"/>
        <w:numPr>
          <w:ilvl w:val="0"/>
          <w:numId w:val="1"/>
        </w:numPr>
        <w:spacing w:after="0"/>
      </w:pPr>
      <w:r>
        <w:lastRenderedPageBreak/>
        <w:t>Kaj velja za lokalni minimum?</w:t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  <w:t>5 točk</w:t>
      </w:r>
    </w:p>
    <w:p w:rsidR="00C01D27" w:rsidRDefault="00C01D27" w:rsidP="00C01D27">
      <w:pPr>
        <w:pStyle w:val="Odstavekseznama"/>
        <w:numPr>
          <w:ilvl w:val="1"/>
          <w:numId w:val="1"/>
        </w:numPr>
        <w:spacing w:after="0"/>
      </w:pPr>
      <w:r>
        <w:t>Lokalni minimum je točka, v kateri je moja volja do matematike prišla do dna</w:t>
      </w:r>
      <w:r w:rsidR="00820C40">
        <w:t>.</w:t>
      </w:r>
    </w:p>
    <w:p w:rsidR="00C01D27" w:rsidRDefault="00C01D27" w:rsidP="00C01D27">
      <w:pPr>
        <w:pStyle w:val="Odstavekseznama"/>
        <w:numPr>
          <w:ilvl w:val="1"/>
          <w:numId w:val="1"/>
        </w:numPr>
        <w:spacing w:before="240" w:after="0"/>
      </w:pPr>
      <w:r>
        <w:t xml:space="preserve">Lokalni minimum je točka, v kateri 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820C40">
        <w:rPr>
          <w:rFonts w:eastAsiaTheme="minorEastAsia"/>
        </w:rPr>
        <w:t xml:space="preserve"> in je levo od  x dovod pozitiven, desno negativen.</w:t>
      </w:r>
    </w:p>
    <w:p w:rsidR="00C01D27" w:rsidRDefault="00C01D27" w:rsidP="00820C40">
      <w:pPr>
        <w:pStyle w:val="Odstavekseznama"/>
        <w:numPr>
          <w:ilvl w:val="1"/>
          <w:numId w:val="1"/>
        </w:numPr>
        <w:spacing w:before="240" w:after="0"/>
      </w:pPr>
      <w:r>
        <w:t xml:space="preserve">Lokalni minimum je točka, v kateri 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820C40">
        <w:rPr>
          <w:rFonts w:eastAsiaTheme="minorEastAsia"/>
        </w:rPr>
        <w:t xml:space="preserve"> </w:t>
      </w:r>
      <w:r w:rsidR="00820C40">
        <w:rPr>
          <w:rFonts w:eastAsiaTheme="minorEastAsia"/>
        </w:rPr>
        <w:t xml:space="preserve">in je </w:t>
      </w:r>
      <w:r w:rsidR="00820C40">
        <w:rPr>
          <w:rFonts w:eastAsiaTheme="minorEastAsia"/>
        </w:rPr>
        <w:t>desno</w:t>
      </w:r>
      <w:r w:rsidR="00820C40">
        <w:rPr>
          <w:rFonts w:eastAsiaTheme="minorEastAsia"/>
        </w:rPr>
        <w:t xml:space="preserve"> </w:t>
      </w:r>
      <w:r w:rsidR="00820C40">
        <w:rPr>
          <w:rFonts w:eastAsiaTheme="minorEastAsia"/>
        </w:rPr>
        <w:t xml:space="preserve">od </w:t>
      </w:r>
      <w:r w:rsidR="00820C40">
        <w:rPr>
          <w:rFonts w:eastAsiaTheme="minorEastAsia"/>
        </w:rPr>
        <w:t>x dovod pozitive</w:t>
      </w:r>
      <w:r w:rsidR="00820C40">
        <w:rPr>
          <w:rFonts w:eastAsiaTheme="minorEastAsia"/>
        </w:rPr>
        <w:t>n</w:t>
      </w:r>
      <w:r w:rsidR="00820C40">
        <w:rPr>
          <w:rFonts w:eastAsiaTheme="minorEastAsia"/>
        </w:rPr>
        <w:t>, desno negativen</w:t>
      </w:r>
      <w:r w:rsidR="00820C40">
        <w:rPr>
          <w:rFonts w:eastAsiaTheme="minorEastAsia"/>
        </w:rPr>
        <w:t>.</w:t>
      </w:r>
    </w:p>
    <w:p w:rsidR="00C01D27" w:rsidRDefault="00C01D27" w:rsidP="00820C40">
      <w:pPr>
        <w:pStyle w:val="Odstavekseznama"/>
        <w:numPr>
          <w:ilvl w:val="1"/>
          <w:numId w:val="1"/>
        </w:numPr>
        <w:spacing w:before="240" w:after="0"/>
      </w:pPr>
      <w:r>
        <w:t xml:space="preserve">Lokalni minimum je točka, v kateri 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820C40">
        <w:rPr>
          <w:rFonts w:eastAsiaTheme="minorEastAsia"/>
        </w:rPr>
        <w:t xml:space="preserve"> </w:t>
      </w:r>
      <w:r w:rsidR="00820C40">
        <w:rPr>
          <w:rFonts w:eastAsiaTheme="minorEastAsia"/>
        </w:rPr>
        <w:t xml:space="preserve">in je levo </w:t>
      </w:r>
      <w:r w:rsidR="00820C40">
        <w:rPr>
          <w:rFonts w:eastAsiaTheme="minorEastAsia"/>
        </w:rPr>
        <w:t xml:space="preserve">od </w:t>
      </w:r>
      <w:r w:rsidR="00820C40">
        <w:rPr>
          <w:rFonts w:eastAsiaTheme="minorEastAsia"/>
        </w:rPr>
        <w:t>x dovod pozitive</w:t>
      </w:r>
      <w:r w:rsidR="00820C40">
        <w:rPr>
          <w:rFonts w:eastAsiaTheme="minorEastAsia"/>
        </w:rPr>
        <w:t>n</w:t>
      </w:r>
      <w:r w:rsidR="00820C40">
        <w:rPr>
          <w:rFonts w:eastAsiaTheme="minorEastAsia"/>
        </w:rPr>
        <w:t>, desno negativen</w:t>
      </w:r>
      <w:r w:rsidR="00820C40">
        <w:rPr>
          <w:rFonts w:eastAsiaTheme="minorEastAsia"/>
        </w:rPr>
        <w:t>.</w:t>
      </w:r>
    </w:p>
    <w:p w:rsidR="00C01D27" w:rsidRDefault="00C01D27" w:rsidP="00C01D27">
      <w:pPr>
        <w:pStyle w:val="Odstavekseznama"/>
        <w:numPr>
          <w:ilvl w:val="1"/>
          <w:numId w:val="1"/>
        </w:numPr>
        <w:spacing w:after="0"/>
      </w:pPr>
      <w:r>
        <w:t xml:space="preserve">Lokalni minimum je točka, v kateri 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820C40">
        <w:rPr>
          <w:rFonts w:eastAsiaTheme="minorEastAsia"/>
        </w:rPr>
        <w:t xml:space="preserve"> .</w:t>
      </w:r>
    </w:p>
    <w:p w:rsidR="00C01D27" w:rsidRDefault="00C01D27" w:rsidP="00820C40">
      <w:pPr>
        <w:pStyle w:val="Odstavekseznama"/>
        <w:numPr>
          <w:ilvl w:val="1"/>
          <w:numId w:val="1"/>
        </w:numPr>
        <w:spacing w:before="240" w:after="0"/>
      </w:pPr>
      <w:r>
        <w:t xml:space="preserve">Lokalni minimum je točka, v kateri 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820C40">
        <w:rPr>
          <w:rFonts w:eastAsiaTheme="minorEastAsia"/>
        </w:rPr>
        <w:t xml:space="preserve"> </w:t>
      </w:r>
      <w:r w:rsidR="00820C40">
        <w:rPr>
          <w:rFonts w:eastAsiaTheme="minorEastAsia"/>
        </w:rPr>
        <w:t>in je desno od x dovod pozitiven, desno negativen</w:t>
      </w:r>
      <w:r w:rsidR="00820C40">
        <w:rPr>
          <w:rFonts w:eastAsiaTheme="minorEastAsia"/>
        </w:rPr>
        <w:t>.</w:t>
      </w:r>
    </w:p>
    <w:p w:rsidR="00C01D27" w:rsidRDefault="00C01D27" w:rsidP="00C01D27">
      <w:pPr>
        <w:pStyle w:val="Odstavekseznama"/>
        <w:numPr>
          <w:ilvl w:val="1"/>
          <w:numId w:val="1"/>
        </w:numPr>
        <w:spacing w:after="0"/>
      </w:pPr>
      <w:r>
        <w:t xml:space="preserve">Lokalni minimum je točka, v kateri je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=0</m:t>
        </m:r>
      </m:oMath>
      <w:r w:rsidR="00820C40">
        <w:rPr>
          <w:rFonts w:eastAsiaTheme="minorEastAsia"/>
        </w:rPr>
        <w:t xml:space="preserve"> in se v njej predznak odvoda ne spremeni.</w:t>
      </w:r>
    </w:p>
    <w:p w:rsidR="00C01D27" w:rsidRDefault="00C01D27" w:rsidP="00C01D27">
      <w:pPr>
        <w:pStyle w:val="Odstavekseznama"/>
        <w:spacing w:after="0"/>
        <w:ind w:left="1080"/>
      </w:pPr>
    </w:p>
    <w:p w:rsidR="00BD5E81" w:rsidRDefault="00BD5E81" w:rsidP="00C01D27">
      <w:pPr>
        <w:pStyle w:val="Odstavekseznama"/>
        <w:spacing w:after="0"/>
        <w:ind w:left="1080"/>
      </w:pPr>
    </w:p>
    <w:p w:rsidR="005B55A4" w:rsidRDefault="00C01D27" w:rsidP="005B55A4">
      <w:pPr>
        <w:pStyle w:val="Odstavekseznama"/>
        <w:numPr>
          <w:ilvl w:val="0"/>
          <w:numId w:val="1"/>
        </w:numPr>
        <w:spacing w:after="0"/>
      </w:pPr>
      <w:r>
        <w:t>Katera trditev ne velja?</w:t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  <w:t>5 točk</w:t>
      </w:r>
    </w:p>
    <w:p w:rsidR="00C01D27" w:rsidRDefault="00C01D27" w:rsidP="00C01D27">
      <w:pPr>
        <w:pStyle w:val="Odstavekseznama"/>
        <w:numPr>
          <w:ilvl w:val="1"/>
          <w:numId w:val="1"/>
        </w:numPr>
        <w:spacing w:after="0"/>
      </w:pPr>
      <w:r>
        <w:t>v stacionarni točki je odvod funkcije enak 0</w:t>
      </w:r>
    </w:p>
    <w:p w:rsidR="00C01D27" w:rsidRDefault="00C01D27" w:rsidP="00C01D27">
      <w:pPr>
        <w:pStyle w:val="Odstavekseznama"/>
        <w:numPr>
          <w:ilvl w:val="1"/>
          <w:numId w:val="1"/>
        </w:numPr>
        <w:spacing w:after="0"/>
      </w:pPr>
      <w:r>
        <w:t>v stacionarni točki je smerni koeficient tangente enak 0</w:t>
      </w:r>
    </w:p>
    <w:p w:rsidR="00C01D27" w:rsidRDefault="00C01D27" w:rsidP="00C01D27">
      <w:pPr>
        <w:pStyle w:val="Odstavekseznama"/>
        <w:numPr>
          <w:ilvl w:val="1"/>
          <w:numId w:val="1"/>
        </w:numPr>
        <w:spacing w:after="0"/>
      </w:pPr>
      <w:r>
        <w:t>v stacionarni točki je tangenta na graf funkcije vodoravna</w:t>
      </w:r>
    </w:p>
    <w:p w:rsidR="00C01D27" w:rsidRDefault="00C01D27" w:rsidP="00C01D27">
      <w:pPr>
        <w:pStyle w:val="Odstavekseznama"/>
        <w:numPr>
          <w:ilvl w:val="1"/>
          <w:numId w:val="1"/>
        </w:numPr>
        <w:spacing w:after="0"/>
      </w:pPr>
      <w:r>
        <w:t>v stacionarni točki mora biti vrednost funkcije enaka 0</w:t>
      </w:r>
    </w:p>
    <w:p w:rsidR="00C01D27" w:rsidRDefault="00C01D27" w:rsidP="00C01D27">
      <w:pPr>
        <w:pStyle w:val="Odstavekseznama"/>
        <w:numPr>
          <w:ilvl w:val="1"/>
          <w:numId w:val="1"/>
        </w:numPr>
        <w:spacing w:after="0"/>
      </w:pPr>
      <w:r>
        <w:t>v  stacionarni točki je naklonski kot tangente enak 0</w:t>
      </w:r>
    </w:p>
    <w:p w:rsidR="00C01D27" w:rsidRPr="00820C40" w:rsidRDefault="00C01D27" w:rsidP="00C01D27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>5∙0=0</m:t>
        </m:r>
      </m:oMath>
    </w:p>
    <w:p w:rsidR="00820C40" w:rsidRDefault="00820C40" w:rsidP="00820C40">
      <w:pPr>
        <w:spacing w:after="0"/>
      </w:pPr>
    </w:p>
    <w:p w:rsidR="00C01D27" w:rsidRDefault="00820C40" w:rsidP="005B55A4">
      <w:pPr>
        <w:pStyle w:val="Odstavekseznama"/>
        <w:numPr>
          <w:ilvl w:val="0"/>
          <w:numId w:val="1"/>
        </w:numPr>
        <w:spacing w:after="0"/>
      </w:pPr>
      <w:r>
        <w:t>Zapiši definicijo odvoda.</w:t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  <w:t>5 točk</w:t>
      </w:r>
    </w:p>
    <w:p w:rsidR="00BD5E81" w:rsidRDefault="00BD5E81" w:rsidP="00BD5E81">
      <w:pPr>
        <w:spacing w:after="0"/>
      </w:pPr>
    </w:p>
    <w:p w:rsidR="00BD5E81" w:rsidRDefault="00BD5E81" w:rsidP="00BD5E81">
      <w:pPr>
        <w:spacing w:after="0"/>
      </w:pPr>
    </w:p>
    <w:p w:rsidR="00BD5E81" w:rsidRDefault="00BD5E81" w:rsidP="00BD5E81">
      <w:pPr>
        <w:spacing w:after="0"/>
      </w:pPr>
    </w:p>
    <w:p w:rsidR="00BD5E81" w:rsidRDefault="00BD5E81" w:rsidP="00BD5E81">
      <w:pPr>
        <w:spacing w:after="0"/>
      </w:pPr>
    </w:p>
    <w:p w:rsidR="00BD5E81" w:rsidRDefault="00BD5E81" w:rsidP="00BD5E81">
      <w:pPr>
        <w:spacing w:after="0"/>
      </w:pPr>
    </w:p>
    <w:p w:rsidR="0027335C" w:rsidRDefault="0027335C" w:rsidP="00BD5E81">
      <w:pPr>
        <w:spacing w:after="0"/>
      </w:pPr>
    </w:p>
    <w:p w:rsidR="0027335C" w:rsidRDefault="0027335C" w:rsidP="00BD5E81">
      <w:pPr>
        <w:spacing w:after="0"/>
      </w:pPr>
    </w:p>
    <w:p w:rsidR="0027335C" w:rsidRDefault="0027335C" w:rsidP="00BD5E81">
      <w:pPr>
        <w:spacing w:after="0"/>
      </w:pPr>
    </w:p>
    <w:p w:rsidR="0027335C" w:rsidRDefault="0027335C" w:rsidP="00BD5E81">
      <w:pPr>
        <w:spacing w:after="0"/>
      </w:pPr>
    </w:p>
    <w:p w:rsidR="0027335C" w:rsidRDefault="0027335C" w:rsidP="00BD5E81">
      <w:pPr>
        <w:spacing w:after="0"/>
      </w:pPr>
    </w:p>
    <w:p w:rsidR="0027335C" w:rsidRDefault="0027335C" w:rsidP="00BD5E81">
      <w:pPr>
        <w:spacing w:after="0"/>
      </w:pPr>
    </w:p>
    <w:p w:rsidR="00BD5E81" w:rsidRDefault="00BD5E81" w:rsidP="00BD5E81">
      <w:pPr>
        <w:spacing w:after="0"/>
      </w:pPr>
    </w:p>
    <w:p w:rsidR="00820C40" w:rsidRDefault="00820C40" w:rsidP="005B55A4">
      <w:pPr>
        <w:pStyle w:val="Odstavekseznama"/>
        <w:numPr>
          <w:ilvl w:val="0"/>
          <w:numId w:val="1"/>
        </w:numPr>
        <w:spacing w:after="0"/>
      </w:pPr>
      <w:r>
        <w:t>Katera trditev drži?</w:t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  <w:t>5 točk</w:t>
      </w:r>
    </w:p>
    <w:p w:rsidR="00217C2D" w:rsidRPr="00217C2D" w:rsidRDefault="00217C2D" w:rsidP="00217C2D">
      <w:pPr>
        <w:pStyle w:val="Odstavekseznama"/>
        <w:numPr>
          <w:ilvl w:val="1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x→∞</m:t>
                </m:r>
              </m:lim>
            </m:limLow>
          </m:fName>
          <m:e>
            <m:r>
              <w:rPr>
                <w:rFonts w:ascii="Cambria Math" w:hAnsi="Cambria Math"/>
              </w:rPr>
              <m:t>5</m:t>
            </m:r>
          </m:e>
        </m:func>
        <m:r>
          <w:rPr>
            <w:rFonts w:ascii="Cambria Math" w:hAnsi="Cambria Math"/>
          </w:rPr>
          <m:t>=5</m:t>
        </m:r>
      </m:oMath>
    </w:p>
    <w:p w:rsidR="00217C2D" w:rsidRDefault="00217C2D" w:rsidP="00217C2D">
      <w:pPr>
        <w:pStyle w:val="Odstavekseznama"/>
        <w:numPr>
          <w:ilvl w:val="1"/>
          <w:numId w:val="1"/>
        </w:numPr>
        <w:spacing w:after="0"/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5x</m:t>
                </m:r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=0</m:t>
        </m:r>
      </m:oMath>
    </w:p>
    <w:p w:rsidR="00217C2D" w:rsidRPr="00217C2D" w:rsidRDefault="00217C2D" w:rsidP="00217C2D">
      <w:pPr>
        <w:pStyle w:val="Odstavekseznama"/>
        <w:numPr>
          <w:ilvl w:val="1"/>
          <w:numId w:val="1"/>
        </w:numPr>
        <w:spacing w:after="0"/>
        <w:rPr>
          <w:rFonts w:eastAsiaTheme="minorEastAsia"/>
        </w:rPr>
      </w:pPr>
      <w:r>
        <w:rPr>
          <w:rFonts w:eastAsiaTheme="minorEastAsia"/>
        </w:rPr>
        <w:t xml:space="preserve">najbolje zame je, da odgovor izbere, na </w:t>
      </w:r>
      <w:proofErr w:type="spellStart"/>
      <w:r>
        <w:rPr>
          <w:rFonts w:eastAsiaTheme="minorEastAsia"/>
        </w:rPr>
        <w:t>an</w:t>
      </w:r>
      <w:proofErr w:type="spellEnd"/>
      <w:r>
        <w:rPr>
          <w:rFonts w:eastAsiaTheme="minorEastAsia"/>
        </w:rPr>
        <w:t xml:space="preserve"> ban pet podgan</w:t>
      </w:r>
    </w:p>
    <w:p w:rsidR="00217C2D" w:rsidRDefault="00217C2D" w:rsidP="00217C2D">
      <w:pPr>
        <w:pStyle w:val="Odstavekseznama"/>
        <w:numPr>
          <w:ilvl w:val="1"/>
          <w:numId w:val="1"/>
        </w:numPr>
        <w:spacing w:after="0"/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x→∞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-2</m:t>
                    </m:r>
                  </m:sup>
                </m:sSup>
              </m:den>
            </m:f>
            <m:r>
              <w:rPr>
                <w:rFonts w:ascii="Cambria Math" w:eastAsiaTheme="minorEastAsia" w:hAnsi="Cambria Math"/>
              </w:rPr>
              <m:t>=0</m:t>
            </m:r>
          </m:e>
        </m:func>
      </m:oMath>
    </w:p>
    <w:p w:rsidR="00217C2D" w:rsidRDefault="00217C2D" w:rsidP="00217C2D">
      <w:pPr>
        <w:pStyle w:val="Odstavekseznama"/>
        <w:numPr>
          <w:ilvl w:val="1"/>
          <w:numId w:val="1"/>
        </w:numPr>
        <w:spacing w:after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</m:t>
            </m:r>
          </m:num>
          <m:den>
            <m:r>
              <w:rPr>
                <w:rFonts w:ascii="Cambria Math" w:eastAsiaTheme="minorEastAsia" w:hAnsi="Cambria Math"/>
              </w:rPr>
              <m:t>cosx</m:t>
            </m:r>
          </m:den>
        </m:f>
      </m:oMath>
    </w:p>
    <w:p w:rsidR="00217C2D" w:rsidRDefault="00217C2D" w:rsidP="00217C2D">
      <w:pPr>
        <w:pStyle w:val="Odstavekseznama"/>
        <w:numPr>
          <w:ilvl w:val="1"/>
          <w:numId w:val="1"/>
        </w:numPr>
        <w:spacing w:after="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e</m:t>
            </m:r>
          </m:e>
          <m:sup>
            <m:r>
              <w:rPr>
                <w:rFonts w:ascii="Cambria Math" w:eastAsiaTheme="minorEastAsia" w:hAnsi="Cambria Math"/>
              </w:rPr>
              <m:t>x</m:t>
            </m:r>
          </m:sup>
        </m:sSup>
        <m:r>
          <w:rPr>
            <w:rFonts w:ascii="Cambria Math" w:eastAsiaTheme="minorEastAsia" w:hAnsi="Cambria Math"/>
          </w:rPr>
          <m:t>∙5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217C2D" w:rsidRPr="00217C2D" w:rsidRDefault="00217C2D" w:rsidP="00217C2D">
      <w:pPr>
        <w:spacing w:after="0"/>
        <w:rPr>
          <w:rFonts w:eastAsiaTheme="minorEastAsia"/>
        </w:rPr>
      </w:pPr>
    </w:p>
    <w:p w:rsidR="00820C40" w:rsidRDefault="00820C40" w:rsidP="005B55A4">
      <w:pPr>
        <w:pStyle w:val="Odstavekseznama"/>
        <w:numPr>
          <w:ilvl w:val="0"/>
          <w:numId w:val="1"/>
        </w:numPr>
        <w:spacing w:after="0"/>
      </w:pPr>
      <w:r>
        <w:lastRenderedPageBreak/>
        <w:t>Katera trditev ne drži?</w:t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</w:r>
      <w:r w:rsidR="0027335C">
        <w:tab/>
        <w:t>5 točk</w:t>
      </w:r>
    </w:p>
    <w:p w:rsidR="00217C2D" w:rsidRDefault="00217C2D" w:rsidP="00217C2D">
      <w:pPr>
        <w:pStyle w:val="Odstavekseznama"/>
        <w:numPr>
          <w:ilvl w:val="1"/>
          <w:numId w:val="1"/>
        </w:numPr>
        <w:spacing w:after="0"/>
      </w:pPr>
      <w:r>
        <w:t>rešujem sedmo nalogo na današnjem testu</w:t>
      </w:r>
    </w:p>
    <w:p w:rsidR="00217C2D" w:rsidRPr="00E73FE7" w:rsidRDefault="00217C2D" w:rsidP="00217C2D">
      <w:pPr>
        <w:pStyle w:val="Odstavekseznama"/>
        <w:numPr>
          <w:ilvl w:val="1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p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p-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>t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p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E73FE7" w:rsidRPr="00E73FE7" w:rsidRDefault="00E73FE7" w:rsidP="00217C2D">
      <w:pPr>
        <w:pStyle w:val="Odstavekseznama"/>
        <w:numPr>
          <w:ilvl w:val="1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x</m:t>
                </m:r>
              </m:den>
            </m:f>
            <m:r>
              <w:rPr>
                <w:rFonts w:ascii="Cambria Math" w:hAnsi="Cambria Math"/>
              </w:rPr>
              <m:t>=∞</m:t>
            </m:r>
          </m:e>
        </m:func>
      </m:oMath>
    </w:p>
    <w:p w:rsidR="00E73FE7" w:rsidRPr="00E73FE7" w:rsidRDefault="00E73FE7" w:rsidP="00217C2D">
      <w:pPr>
        <w:pStyle w:val="Odstavekseznama"/>
        <w:numPr>
          <w:ilvl w:val="1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</m:d>
                  </m:e>
                </m:d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</w:p>
    <w:p w:rsidR="00E73FE7" w:rsidRPr="00E73FE7" w:rsidRDefault="00E73FE7" w:rsidP="00217C2D">
      <w:pPr>
        <w:pStyle w:val="Odstavekseznama"/>
        <w:numPr>
          <w:ilvl w:val="1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f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α</m:t>
            </m:r>
          </m:e>
        </m:func>
      </m:oMath>
    </w:p>
    <w:p w:rsidR="00E73FE7" w:rsidRPr="00E73FE7" w:rsidRDefault="00E73FE7" w:rsidP="00217C2D">
      <w:pPr>
        <w:pStyle w:val="Odstavekseznama"/>
        <w:numPr>
          <w:ilvl w:val="1"/>
          <w:numId w:val="1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-2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</w:p>
    <w:p w:rsidR="00E73FE7" w:rsidRDefault="00E73FE7" w:rsidP="00E73FE7">
      <w:pPr>
        <w:spacing w:after="0"/>
      </w:pPr>
    </w:p>
    <w:p w:rsidR="00820C40" w:rsidRPr="00820C40" w:rsidRDefault="00820C40" w:rsidP="005B55A4">
      <w:pPr>
        <w:pStyle w:val="Odstavekseznama"/>
        <w:numPr>
          <w:ilvl w:val="0"/>
          <w:numId w:val="1"/>
        </w:numPr>
        <w:spacing w:after="0"/>
      </w:pPr>
      <w:r>
        <w:t xml:space="preserve">Kateri </w:t>
      </w:r>
      <w:proofErr w:type="spellStart"/>
      <w:r>
        <w:t>kompozitum</w:t>
      </w:r>
      <w:proofErr w:type="spellEnd"/>
      <w:r>
        <w:t xml:space="preserve"> je pravi za funkciji 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=2x-1</m:t>
        </m:r>
      </m:oMath>
      <w:r>
        <w:rPr>
          <w:rFonts w:eastAsiaTheme="minorEastAsia"/>
        </w:rPr>
        <w:t xml:space="preserve"> in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-2</m:t>
            </m:r>
          </m:sup>
        </m:sSup>
      </m:oMath>
      <w:r>
        <w:rPr>
          <w:rFonts w:eastAsiaTheme="minorEastAsia"/>
        </w:rPr>
        <w:t>?</w:t>
      </w:r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  <w:t>5 točk</w:t>
      </w:r>
    </w:p>
    <w:p w:rsidR="00820C40" w:rsidRPr="00820C40" w:rsidRDefault="00820C40" w:rsidP="00820C40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 xml:space="preserve">f∘g=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820C40" w:rsidRPr="00820C40" w:rsidRDefault="00820C40" w:rsidP="00820C40">
      <w:pPr>
        <w:pStyle w:val="Odstavekseznama"/>
        <w:numPr>
          <w:ilvl w:val="1"/>
          <w:numId w:val="1"/>
        </w:numPr>
        <w:spacing w:after="0"/>
      </w:pPr>
      <w:r>
        <w:t>tisti, ki mi je všeč</w:t>
      </w:r>
    </w:p>
    <w:p w:rsidR="00820C40" w:rsidRPr="00820C40" w:rsidRDefault="00820C40" w:rsidP="00820C40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 xml:space="preserve">f∘g=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2x-1</m:t>
            </m:r>
          </m:e>
        </m:d>
      </m:oMath>
    </w:p>
    <w:p w:rsidR="00820C40" w:rsidRPr="00820C40" w:rsidRDefault="00820C40" w:rsidP="00820C40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 xml:space="preserve">f∘g=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-1</m:t>
        </m:r>
      </m:oMath>
    </w:p>
    <w:p w:rsidR="00820C40" w:rsidRPr="00820C40" w:rsidRDefault="00820C40" w:rsidP="00820C40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 xml:space="preserve">f∘g=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</m:oMath>
    </w:p>
    <w:p w:rsidR="00820C40" w:rsidRPr="00820C40" w:rsidRDefault="00820C40" w:rsidP="00820C40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 xml:space="preserve">f∘g= </m:t>
        </m:r>
        <m:r>
          <w:rPr>
            <w:rFonts w:ascii="Cambria Math" w:hAnsi="Cambria Math"/>
          </w:rPr>
          <m:t>2x-1</m:t>
        </m:r>
      </m:oMath>
    </w:p>
    <w:p w:rsidR="00820C40" w:rsidRPr="00820C40" w:rsidRDefault="00820C40" w:rsidP="00820C40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 xml:space="preserve">f∘g= </m:t>
        </m:r>
        <m:r>
          <w:rPr>
            <w:rFonts w:ascii="Cambria Math" w:hAnsi="Cambria Math"/>
          </w:rPr>
          <m:t>-2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</m:t>
        </m:r>
      </m:oMath>
    </w:p>
    <w:p w:rsidR="00820C40" w:rsidRPr="00820C40" w:rsidRDefault="00820C40" w:rsidP="00820C40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 xml:space="preserve">f∘g= </m:t>
        </m:r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2x-1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820C40" w:rsidRDefault="00820C40" w:rsidP="00BD5E81">
      <w:pPr>
        <w:pStyle w:val="Odstavekseznama"/>
        <w:spacing w:after="0"/>
        <w:ind w:left="1080"/>
      </w:pPr>
    </w:p>
    <w:p w:rsidR="00BD5E81" w:rsidRPr="00820C40" w:rsidRDefault="00BD5E81" w:rsidP="00BD5E81">
      <w:pPr>
        <w:pStyle w:val="Odstavekseznama"/>
        <w:spacing w:after="0"/>
        <w:ind w:left="1080"/>
      </w:pPr>
    </w:p>
    <w:p w:rsidR="00820C40" w:rsidRDefault="00BD5E81" w:rsidP="005B55A4">
      <w:pPr>
        <w:pStyle w:val="Odstavekseznama"/>
        <w:numPr>
          <w:ilvl w:val="0"/>
          <w:numId w:val="1"/>
        </w:numPr>
        <w:spacing w:after="0"/>
      </w:pPr>
      <w:r>
        <w:t>Izračunaj limite funkcije:</w:t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  <w:t>15 točk</w:t>
      </w:r>
    </w:p>
    <w:p w:rsidR="00BD5E81" w:rsidRPr="0027335C" w:rsidRDefault="00BD5E81" w:rsidP="00BD5E81">
      <w:pPr>
        <w:pStyle w:val="Odstavekseznama"/>
        <w:numPr>
          <w:ilvl w:val="1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-2x-3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</m:oMath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Pr="00BD5E81" w:rsidRDefault="0027335C" w:rsidP="0027335C">
      <w:pPr>
        <w:spacing w:after="0"/>
      </w:pPr>
    </w:p>
    <w:p w:rsidR="00BD5E81" w:rsidRPr="0027335C" w:rsidRDefault="00BD5E81" w:rsidP="00BD5E81">
      <w:pPr>
        <w:pStyle w:val="Odstavekseznama"/>
        <w:numPr>
          <w:ilvl w:val="1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-2x-3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</m:oMath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BD5E81" w:rsidRPr="0027335C" w:rsidRDefault="00BD5E81" w:rsidP="00BD5E81">
      <w:pPr>
        <w:pStyle w:val="Odstavekseznama"/>
        <w:numPr>
          <w:ilvl w:val="1"/>
          <w:numId w:val="1"/>
        </w:numPr>
        <w:spacing w:after="0"/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r>
                  <w:rPr>
                    <w:rFonts w:ascii="Cambria Math" w:hAnsi="Cambria Math"/>
                  </w:rPr>
                  <m:t>-1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-2x-3</m:t>
                </m:r>
              </m:den>
            </m:f>
            <m:r>
              <w:rPr>
                <w:rFonts w:ascii="Cambria Math" w:hAnsi="Cambria Math"/>
              </w:rPr>
              <m:t>=</m:t>
            </m:r>
          </m:e>
        </m:func>
      </m:oMath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BD5E81" w:rsidRDefault="00BD5E81" w:rsidP="00BD5E81">
      <w:pPr>
        <w:pStyle w:val="Odstavekseznama"/>
        <w:spacing w:after="0"/>
        <w:ind w:left="1080"/>
      </w:pPr>
    </w:p>
    <w:p w:rsidR="00BD5E81" w:rsidRDefault="00BD5E81" w:rsidP="005B55A4">
      <w:pPr>
        <w:pStyle w:val="Odstavekseznama"/>
        <w:numPr>
          <w:ilvl w:val="0"/>
          <w:numId w:val="1"/>
        </w:numPr>
        <w:spacing w:after="0"/>
      </w:pPr>
      <w:r>
        <w:t>Izračunaj odvod funkcij:</w:t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</w:r>
      <w:r w:rsidR="0051169F">
        <w:tab/>
        <w:t>10 točk</w:t>
      </w:r>
    </w:p>
    <w:p w:rsidR="00BD5E81" w:rsidRPr="0027335C" w:rsidRDefault="00BD5E81" w:rsidP="00BD5E81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-2</m:t>
            </m:r>
          </m:den>
        </m:f>
      </m:oMath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BD5E81" w:rsidRPr="0027335C" w:rsidRDefault="00BD5E81" w:rsidP="00BD5E81">
      <w:pPr>
        <w:pStyle w:val="Odstavekseznama"/>
        <w:numPr>
          <w:ilvl w:val="1"/>
          <w:numId w:val="1"/>
        </w:numPr>
        <w:spacing w:after="0"/>
      </w:pPr>
      <m:oMath>
        <m:r>
          <w:rPr>
            <w:rFonts w:ascii="Cambria Math" w:hAnsi="Cambria Math"/>
          </w:rPr>
          <w:lastRenderedPageBreak/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2x</m:t>
            </m:r>
          </m:sup>
        </m:sSup>
      </m:oMath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BD5E81" w:rsidRPr="0027335C" w:rsidRDefault="0027335C" w:rsidP="005B55A4">
      <w:pPr>
        <w:pStyle w:val="Odstavekseznama"/>
        <w:numPr>
          <w:ilvl w:val="0"/>
          <w:numId w:val="1"/>
        </w:numPr>
        <w:spacing w:after="0"/>
      </w:pPr>
      <w:r>
        <w:t xml:space="preserve">Zapiši enačbo tangente na graf funkcije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 xml:space="preserve">-x  </m:t>
        </m:r>
      </m:oMath>
      <w:r>
        <w:t xml:space="preserve">v točki </w:t>
      </w:r>
      <m:oMath>
        <m:r>
          <w:rPr>
            <w:rFonts w:ascii="Cambria Math" w:hAnsi="Cambria Math"/>
          </w:rPr>
          <m:t>A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-1,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e>
        </m:d>
        <m:r>
          <w:rPr>
            <w:rFonts w:ascii="Cambria Math" w:hAnsi="Cambria Math"/>
          </w:rPr>
          <m:t>.</m:t>
        </m:r>
      </m:oMath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  <w:t>10 točk</w:t>
      </w: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Pr="0027335C" w:rsidRDefault="0027335C" w:rsidP="0027335C">
      <w:pPr>
        <w:pStyle w:val="Odstavekseznama"/>
        <w:numPr>
          <w:ilvl w:val="0"/>
          <w:numId w:val="1"/>
        </w:numPr>
        <w:spacing w:after="0"/>
      </w:pPr>
      <w:r>
        <w:t xml:space="preserve">Nariši graf funkcije: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-4;x&lt;1</m:t>
                </m:r>
              </m:e>
              <m:e>
                <m:r>
                  <w:rPr>
                    <w:rFonts w:ascii="Cambria Math" w:hAnsi="Cambria Math"/>
                  </w:rPr>
                  <m:t>-x-1;x≥1</m:t>
                </m:r>
              </m:e>
            </m:eqArr>
          </m:e>
        </m:d>
      </m:oMath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</w:r>
      <w:r w:rsidR="0051169F">
        <w:rPr>
          <w:rFonts w:eastAsiaTheme="minorEastAsia"/>
        </w:rPr>
        <w:tab/>
        <w:t>5 točk</w:t>
      </w:r>
    </w:p>
    <w:p w:rsidR="0027335C" w:rsidRDefault="0027335C" w:rsidP="0027335C">
      <w:pPr>
        <w:spacing w:after="0"/>
      </w:pPr>
      <w:r w:rsidRPr="0027335C">
        <w:drawing>
          <wp:inline distT="0" distB="0" distL="0" distR="0" wp14:anchorId="6FD59B3B" wp14:editId="7DCCECE6">
            <wp:extent cx="5760720" cy="3061033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Default="0027335C" w:rsidP="0027335C">
      <w:pPr>
        <w:spacing w:after="0"/>
      </w:pPr>
    </w:p>
    <w:p w:rsidR="0027335C" w:rsidRPr="0027335C" w:rsidRDefault="0027335C" w:rsidP="0027335C">
      <w:pPr>
        <w:spacing w:after="0"/>
      </w:pPr>
    </w:p>
    <w:p w:rsidR="0027335C" w:rsidRDefault="0027335C" w:rsidP="005B55A4">
      <w:pPr>
        <w:pStyle w:val="Odstavekseznama"/>
        <w:numPr>
          <w:ilvl w:val="0"/>
          <w:numId w:val="1"/>
        </w:numPr>
        <w:spacing w:after="0"/>
      </w:pPr>
      <w:r>
        <w:lastRenderedPageBreak/>
        <w:t xml:space="preserve">Za dano funkcijo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</m:t>
        </m:r>
      </m:oMath>
      <w:r>
        <w:t xml:space="preserve"> izračunaj:</w:t>
      </w:r>
      <w:r w:rsidR="0051169F">
        <w:tab/>
      </w:r>
      <w:r w:rsidR="0051169F">
        <w:tab/>
      </w:r>
      <w:r w:rsidR="0051169F">
        <w:tab/>
      </w:r>
      <w:r w:rsidR="0051169F">
        <w:tab/>
        <w:t>15 točk</w:t>
      </w:r>
    </w:p>
    <w:p w:rsidR="0027335C" w:rsidRDefault="0027335C" w:rsidP="0027335C">
      <w:pPr>
        <w:pStyle w:val="Odstavekseznama"/>
        <w:numPr>
          <w:ilvl w:val="1"/>
          <w:numId w:val="1"/>
        </w:numPr>
        <w:spacing w:after="0"/>
      </w:pPr>
      <w:r>
        <w:t>ničle</w:t>
      </w:r>
    </w:p>
    <w:p w:rsidR="0027335C" w:rsidRDefault="0027335C" w:rsidP="0027335C">
      <w:pPr>
        <w:pStyle w:val="Odstavekseznama"/>
        <w:numPr>
          <w:ilvl w:val="1"/>
          <w:numId w:val="1"/>
        </w:numPr>
        <w:spacing w:after="0"/>
      </w:pPr>
      <w:r>
        <w:t>začetno vrednost</w:t>
      </w:r>
    </w:p>
    <w:p w:rsidR="0027335C" w:rsidRDefault="0027335C" w:rsidP="0027335C">
      <w:pPr>
        <w:pStyle w:val="Odstavekseznama"/>
        <w:numPr>
          <w:ilvl w:val="1"/>
          <w:numId w:val="1"/>
        </w:numPr>
        <w:spacing w:after="0"/>
      </w:pPr>
      <w:r>
        <w:t>stacionarne točke in jih poimenuj</w:t>
      </w:r>
    </w:p>
    <w:p w:rsidR="0027335C" w:rsidRDefault="0027335C" w:rsidP="0027335C">
      <w:pPr>
        <w:pStyle w:val="Odstavekseznama"/>
        <w:numPr>
          <w:ilvl w:val="1"/>
          <w:numId w:val="1"/>
        </w:numPr>
        <w:spacing w:after="0"/>
      </w:pPr>
      <w:r>
        <w:t>intervale naraščanja in padanja</w:t>
      </w:r>
    </w:p>
    <w:p w:rsidR="0027335C" w:rsidRDefault="0027335C" w:rsidP="0027335C">
      <w:pPr>
        <w:pStyle w:val="Odstavekseznama"/>
        <w:numPr>
          <w:ilvl w:val="1"/>
          <w:numId w:val="1"/>
        </w:numPr>
        <w:spacing w:after="0"/>
      </w:pPr>
      <w:r>
        <w:t>nariši graf</w:t>
      </w:r>
    </w:p>
    <w:p w:rsidR="0027335C" w:rsidRDefault="0027335C" w:rsidP="0027335C">
      <w:pPr>
        <w:spacing w:after="0"/>
      </w:pPr>
      <w:r w:rsidRPr="0027335C">
        <w:drawing>
          <wp:inline distT="0" distB="0" distL="0" distR="0" wp14:anchorId="1F18E3E3" wp14:editId="38F46C5A">
            <wp:extent cx="5760720" cy="3061033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61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</w:p>
    <w:p w:rsidR="00992646" w:rsidRDefault="00992646" w:rsidP="0027335C">
      <w:pPr>
        <w:spacing w:after="0"/>
      </w:pPr>
      <w:bookmarkStart w:id="0" w:name="_GoBack"/>
      <w:bookmarkEnd w:id="0"/>
    </w:p>
    <w:p w:rsidR="00992646" w:rsidRDefault="00992646" w:rsidP="00992646">
      <w:pPr>
        <w:rPr>
          <w:sz w:val="24"/>
          <w:szCs w:val="24"/>
        </w:rPr>
      </w:pPr>
      <w:r w:rsidRPr="00D01B46">
        <w:rPr>
          <w:sz w:val="24"/>
          <w:szCs w:val="24"/>
        </w:rPr>
        <w:t>Za 2 je potrebno zbrati 45 točk, za 3 je potrebno zbrati 60 točk, za 4 je potrebno zbrati 75 točk in za 5 je potrebno zbrati 90 točk.</w:t>
      </w:r>
    </w:p>
    <w:p w:rsidR="00992646" w:rsidRDefault="00992646" w:rsidP="0027335C">
      <w:pPr>
        <w:spacing w:after="0"/>
      </w:pPr>
    </w:p>
    <w:sectPr w:rsidR="00992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86CB9"/>
    <w:multiLevelType w:val="hybridMultilevel"/>
    <w:tmpl w:val="50FC285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A4"/>
    <w:rsid w:val="00217C2D"/>
    <w:rsid w:val="0027335C"/>
    <w:rsid w:val="0051169F"/>
    <w:rsid w:val="005B55A4"/>
    <w:rsid w:val="00820C40"/>
    <w:rsid w:val="00992646"/>
    <w:rsid w:val="00A946A5"/>
    <w:rsid w:val="00B80720"/>
    <w:rsid w:val="00BD5E81"/>
    <w:rsid w:val="00C01D27"/>
    <w:rsid w:val="00D125CC"/>
    <w:rsid w:val="00D511D5"/>
    <w:rsid w:val="00E7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55A4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5B55A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5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B55A4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5B55A4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B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B55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2</cp:revision>
  <dcterms:created xsi:type="dcterms:W3CDTF">2019-01-23T02:08:00Z</dcterms:created>
  <dcterms:modified xsi:type="dcterms:W3CDTF">2019-01-23T03:22:00Z</dcterms:modified>
</cp:coreProperties>
</file>